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IVANA GRANĐE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Soblinec, Soblinečka 68. 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112-03/14-01/10 i 11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251-228-14-3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Soblinec, 24.04.2014.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01/2006 680,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fax: 2020170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03324249 OIB: 84283102588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HRVATSKI ZAVOD ZA ZAPOŠLJAVANJE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SESVETE – 2040543 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FAX. 2001 733 (gospodinu Dodigu) 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 drazen.dodig@hzz.hr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1BC2" w:rsidRDefault="00001BC2" w:rsidP="00001BC2">
      <w:pPr>
        <w:pStyle w:val="PlainTex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NATJEČAJ 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Molimo objaviti dana 25.04.2014. godine  do 02.05.2014.  god. ( 8 dana) 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1BC2" w:rsidRDefault="00001BC2" w:rsidP="00001BC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Ivana Granđe iz Soblinca, Soblinečka 68.,10 360 Sesvete </w:t>
      </w:r>
      <w:r>
        <w:rPr>
          <w:rFonts w:ascii="Times New Roman" w:hAnsi="Times New Roman" w:cs="Times New Roman"/>
          <w:sz w:val="24"/>
          <w:szCs w:val="24"/>
        </w:rPr>
        <w:t xml:space="preserve">objavljuje natječaj/  potrebu za radnikom/icom  za radno mjesto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1BC2" w:rsidRDefault="00001BC2" w:rsidP="00001BC2">
      <w:pPr>
        <w:pStyle w:val="PlainTex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UČITELJ/ICA HRVATSKOG JEZIKA NA ODREĐENO VRIJEME –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zamjena zbog  kraćeg bolovanja.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Uvjet: Stručna sprema i ostali uvjeti  propisani su  Zakonom o odgoju i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obrazovanju u osnovnoj i srednjoj školi („Narodne novine“ broj: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87/08., 86/09., 92. i 105./10., 90/11. , 16/12. ,  86/12. i 94/13.)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VODITELJ/ICA  RAČUNOVODSTVA NA ODREĐENO VRIJEME –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zamjena zbog duljeg bolovanja.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Uvjet: VSS ili VŠS ekonomskog smjera uz uvjet radnog iskustva na 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proračunskim  poslova ili u školi. </w:t>
      </w:r>
    </w:p>
    <w:p w:rsidR="00001BC2" w:rsidRDefault="00001BC2" w:rsidP="00001BC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Uz ponudu s biografijom  potrebno  je priložiti preslik diplome o  ispunjavanju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uvjeta stručne  spreme i radnog i skustva za poslove računovodstva,  a ostali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dokumeti  će se dostaviti osobno  po pozivu.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Ponude slati na adresu škole : </w:t>
      </w:r>
      <w:r>
        <w:rPr>
          <w:rFonts w:ascii="Times New Roman" w:hAnsi="Times New Roman" w:cs="Times New Roman"/>
          <w:b/>
          <w:sz w:val="22"/>
          <w:szCs w:val="22"/>
        </w:rPr>
        <w:t>OŠ IVANA GRANĐE, SOBLINEČKA 68. 10360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SESVETE</w:t>
      </w:r>
      <w:r>
        <w:rPr>
          <w:rFonts w:ascii="Times New Roman" w:hAnsi="Times New Roman" w:cs="Times New Roman"/>
          <w:b/>
          <w:sz w:val="24"/>
          <w:szCs w:val="24"/>
        </w:rPr>
        <w:t xml:space="preserve"> ili</w:t>
      </w:r>
    </w:p>
    <w:p w:rsidR="00001BC2" w:rsidRDefault="00001BC2" w:rsidP="00001BC2">
      <w:pPr>
        <w:pStyle w:val="PlainText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na e-adresu: os-igrandje@os-igrandje-soblinec.skole.hr</w:t>
      </w:r>
    </w:p>
    <w:p w:rsidR="00001BC2" w:rsidRDefault="00001BC2" w:rsidP="00001BC2">
      <w:pPr>
        <w:pStyle w:val="PlainText"/>
        <w:rPr>
          <w:b/>
        </w:rPr>
      </w:pPr>
      <w:r>
        <w:t>---------------------------------------------------------------------------</w:t>
      </w:r>
    </w:p>
    <w:p w:rsidR="00001BC2" w:rsidRDefault="00001BC2" w:rsidP="00001BC2">
      <w:pPr>
        <w:pStyle w:val="PlainText"/>
        <w:jc w:val="both"/>
      </w:pPr>
    </w:p>
    <w:p w:rsidR="00001BC2" w:rsidRDefault="00001BC2" w:rsidP="00001BC2">
      <w:pPr>
        <w:pStyle w:val="PlainText"/>
        <w:jc w:val="both"/>
      </w:pPr>
      <w:r>
        <w:t xml:space="preserve">NATJEČAJ SE OBJAVLJUJE NA MREŽNIM STANICAMA I OGLASNIM PLOČAMA HRVATSKOG ZAVODA ZA ZAPOŠLJAVANJE I OŠ IVANA GRANĐE DANA </w:t>
      </w:r>
      <w:r>
        <w:rPr>
          <w:b/>
        </w:rPr>
        <w:t>25.04.2014.GODINE.</w:t>
      </w:r>
    </w:p>
    <w:p w:rsidR="00001BC2" w:rsidRDefault="00001BC2" w:rsidP="00001BC2">
      <w:pPr>
        <w:pStyle w:val="PlainText"/>
        <w:ind w:left="5664"/>
        <w:jc w:val="both"/>
      </w:pP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Ravnateljica </w:t>
      </w:r>
    </w:p>
    <w:p w:rsidR="00001BC2" w:rsidRDefault="00001BC2" w:rsidP="00001BC2">
      <w:pPr>
        <w:pStyle w:val="PlainText"/>
        <w:ind w:left="708"/>
        <w:jc w:val="both"/>
        <w:rPr>
          <w:sz w:val="24"/>
          <w:szCs w:val="24"/>
        </w:rPr>
      </w:pPr>
    </w:p>
    <w:p w:rsidR="00001BC2" w:rsidRDefault="00001BC2" w:rsidP="00001BC2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Leonida Udovičić,prof. </w:t>
      </w:r>
    </w:p>
    <w:p w:rsidR="00000000" w:rsidRDefault="00001BC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01BC2"/>
    <w:rsid w:val="0000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001B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01B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LEONIDA</cp:lastModifiedBy>
  <cp:revision>2</cp:revision>
  <dcterms:created xsi:type="dcterms:W3CDTF">2014-04-25T10:14:00Z</dcterms:created>
  <dcterms:modified xsi:type="dcterms:W3CDTF">2014-04-25T10:14:00Z</dcterms:modified>
</cp:coreProperties>
</file>