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6E1" w14:textId="6507B440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KLASA: 112-01/22-01/</w:t>
      </w:r>
      <w:r w:rsidR="004A4EAC">
        <w:rPr>
          <w:rFonts w:ascii="Times New Roman" w:hAnsi="Times New Roman" w:cs="Times New Roman"/>
          <w:sz w:val="24"/>
          <w:szCs w:val="24"/>
        </w:rPr>
        <w:t>51</w:t>
      </w:r>
    </w:p>
    <w:p w14:paraId="6703C202" w14:textId="77777777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URBROJ: 251-228-22-1</w:t>
      </w:r>
    </w:p>
    <w:p w14:paraId="1636B2B3" w14:textId="512647D4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Soblinec, </w:t>
      </w:r>
      <w:r w:rsidR="004A4EAC">
        <w:rPr>
          <w:rFonts w:ascii="Times New Roman" w:hAnsi="Times New Roman" w:cs="Times New Roman"/>
          <w:sz w:val="24"/>
          <w:szCs w:val="24"/>
        </w:rPr>
        <w:t>8</w:t>
      </w:r>
      <w:r w:rsidRPr="00FC69B0">
        <w:rPr>
          <w:rFonts w:ascii="Times New Roman" w:hAnsi="Times New Roman" w:cs="Times New Roman"/>
          <w:sz w:val="24"/>
          <w:szCs w:val="24"/>
        </w:rPr>
        <w:t>. studenoga 2022.godine</w:t>
      </w:r>
    </w:p>
    <w:p w14:paraId="31BE47F8" w14:textId="4F48D255" w:rsidR="00FC69B0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</w:p>
    <w:p w14:paraId="30FD53C1" w14:textId="37B9F493" w:rsidR="00591267" w:rsidRPr="00FC69B0" w:rsidRDefault="00FC69B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91267" w:rsidRPr="00FC69B0">
        <w:rPr>
          <w:rFonts w:ascii="Times New Roman" w:hAnsi="Times New Roman" w:cs="Times New Roman"/>
          <w:b/>
          <w:bCs/>
          <w:sz w:val="24"/>
          <w:szCs w:val="24"/>
        </w:rPr>
        <w:t>„Pomoćnici u nastavi/stručni komunikacijski posrednici kao potpora inkluzivnom obrazovanju, faza V.“</w:t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 temeljem poziva za dostavu projektnih prijedloga za dodjelu bespovratnih sredstava pod nazivom "Osiguravanje pomoćnika u nastavi i stručnih komunikacijskih posrednika učenicima s teškoćama u osnovnoškolskim i srednjoškolskim odgojno-obrazovnim ustanovama, faza V.”, broj poziva: UP.03.2.1.07. u okviru Europskog socijalnog fonda i Operativnog programa „Učinkoviti ljudski potencijali 2014.-2020.“ Osnovna škola Ivana Granđe, Soblinečka 68, Sesvete, Zagreb, partner u Projektu objavljuje</w:t>
      </w:r>
    </w:p>
    <w:p w14:paraId="4CFD4174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5C6EA" w14:textId="278797E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50CECDA" w14:textId="2FCB3FB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za nezaposlene osobe za obavljanje poslova pomoćnika u nastavi u Osnovnoj školi Ivana Granđe - partneru u projektu „Pomoćnici u nastavi/stručni komunikacijski posrednici kao potpora inkluzivnom obrazovanju, faza V.“</w:t>
      </w:r>
    </w:p>
    <w:p w14:paraId="23585D06" w14:textId="77777777" w:rsidR="002136F1" w:rsidRPr="00FC69B0" w:rsidRDefault="002136F1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4BF9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9A5FA" w14:textId="17DB82A4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0471466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65192" w14:textId="77717A3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POMOĆNIK U NASTAVI </w:t>
      </w:r>
    </w:p>
    <w:p w14:paraId="799756C5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9456E" w14:textId="4D6881DE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Broj traženih osoba:</w:t>
      </w:r>
    </w:p>
    <w:p w14:paraId="1F3B4A4C" w14:textId="62EB250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pomoćnik u nastavi</w:t>
      </w:r>
    </w:p>
    <w:p w14:paraId="21F0D9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E925E5" w14:textId="2F7F9AF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Mjesto rada:  Osnovna škola Ivana Granđe, Soblinečka 68, Zagreb- partner u projektu</w:t>
      </w:r>
    </w:p>
    <w:p w14:paraId="505F65DB" w14:textId="695144D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Radno vrijeme: nepuno radno vrijeme</w:t>
      </w:r>
      <w:r w:rsidR="00EF5450">
        <w:rPr>
          <w:rFonts w:ascii="Times New Roman" w:hAnsi="Times New Roman" w:cs="Times New Roman"/>
          <w:sz w:val="24"/>
          <w:szCs w:val="24"/>
        </w:rPr>
        <w:t>, 30 sati tjedno</w:t>
      </w:r>
    </w:p>
    <w:p w14:paraId="76D36E14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Vrsta ugovora: ugovor o radu na određeno, nepuno radno vrijeme, za nastavnu godinu 2022./2023.</w:t>
      </w:r>
    </w:p>
    <w:p w14:paraId="4403054E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F6930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75A326D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najmanje završena četverogodišnja srednja stručna sprema</w:t>
      </w:r>
    </w:p>
    <w:p w14:paraId="0F15B5C3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protiv osobe nije pokrenut kazneni postupak</w:t>
      </w:r>
    </w:p>
    <w:p w14:paraId="1F0A2B7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1492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14:paraId="51D0DC86" w14:textId="133F304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Pomoćnik u nastavi je osoba</w:t>
      </w:r>
      <w:r w:rsidRPr="00FC69B0">
        <w:rPr>
          <w:rFonts w:ascii="Times New Roman" w:hAnsi="Times New Roman" w:cs="Times New Roman"/>
          <w:sz w:val="24"/>
          <w:szCs w:val="24"/>
        </w:rPr>
        <w:t xml:space="preserve"> 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</w:t>
      </w:r>
      <w:r w:rsidRPr="00FC69B0">
        <w:rPr>
          <w:rFonts w:ascii="Times New Roman" w:hAnsi="Times New Roman" w:cs="Times New Roman"/>
          <w:sz w:val="24"/>
          <w:szCs w:val="24"/>
        </w:rPr>
        <w:lastRenderedPageBreak/>
        <w:t>zadataka, suradnja s učiteljima te vršnjacima učenika u razredu te poslovi specifični za funkcioniranje pojedinih učenika ili skupine učenika.</w:t>
      </w:r>
    </w:p>
    <w:p w14:paraId="54A8DBB7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285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8E22" w14:textId="3174461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DODATNA  ZNANJA I VJEŠTINE</w:t>
      </w:r>
    </w:p>
    <w:p w14:paraId="7E3B667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7858D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FB315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POŽELJNO</w:t>
      </w:r>
    </w:p>
    <w:p w14:paraId="329FA1A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osnovna razina znanja stranog jezika (engleski jezik, njemački jezik)</w:t>
      </w:r>
    </w:p>
    <w:p w14:paraId="31096A7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volontiranju</w:t>
      </w:r>
    </w:p>
    <w:p w14:paraId="51465F8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neposrednom radu s djecom s teškoćama u razvoju</w:t>
      </w:r>
    </w:p>
    <w:p w14:paraId="13CB810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završena edukacija za posao pomoćnika u nastavi u minimalnom trajanju od 20 sati</w:t>
      </w:r>
    </w:p>
    <w:p w14:paraId="098A7E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A352C" w14:textId="4C98772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Odabir će se izvršiti  uz pomoć stručnih metoda procjene kompetencija i osobina podnositelja/ica zahtjeva.</w:t>
      </w:r>
    </w:p>
    <w:p w14:paraId="11E10EE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060C8A" w14:textId="1AC1A68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S kandidatom/kandidatkinjom izabranom za pomoćnika u nastavi, obrazovna ustanova – osnovna</w:t>
      </w:r>
      <w:r w:rsidR="00EF5450">
        <w:rPr>
          <w:rFonts w:ascii="Times New Roman" w:hAnsi="Times New Roman" w:cs="Times New Roman"/>
          <w:sz w:val="24"/>
          <w:szCs w:val="24"/>
        </w:rPr>
        <w:t xml:space="preserve"> </w:t>
      </w:r>
      <w:r w:rsidRPr="00FC69B0">
        <w:rPr>
          <w:rFonts w:ascii="Times New Roman" w:hAnsi="Times New Roman" w:cs="Times New Roman"/>
          <w:sz w:val="24"/>
          <w:szCs w:val="24"/>
        </w:rPr>
        <w:t>škola sklopit će pisani ugovor o radu u kojemu će biti utvrđeni poslovi, trajanje, tjedno zaduženje te međusobna prava, obveze i odgovornosti ugovornih strana.</w:t>
      </w:r>
    </w:p>
    <w:p w14:paraId="6CFAF33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50BE78" w14:textId="60D26831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Kandidat/kandidatkinja su prilikom prijavljivanja dužni dostaviti sljedeće dokumente:</w:t>
      </w:r>
    </w:p>
    <w:p w14:paraId="1EA804C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zamolbu za posao</w:t>
      </w:r>
      <w:r w:rsidRPr="00FC69B0">
        <w:rPr>
          <w:rFonts w:ascii="Times New Roman" w:hAnsi="Times New Roman" w:cs="Times New Roman"/>
          <w:sz w:val="24"/>
          <w:szCs w:val="24"/>
        </w:rPr>
        <w:t xml:space="preserve"> (vlastoručno potpisanu, navesti datum i mjesto rođenja, adresu stanovanja te         kontakt broj mobitela i elektronsku poštu)</w:t>
      </w:r>
    </w:p>
    <w:p w14:paraId="2ECCBBAF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životopis </w:t>
      </w:r>
      <w:r w:rsidRPr="00FC69B0">
        <w:rPr>
          <w:rFonts w:ascii="Times New Roman" w:hAnsi="Times New Roman" w:cs="Times New Roman"/>
          <w:sz w:val="24"/>
          <w:szCs w:val="24"/>
        </w:rPr>
        <w:t>(ukoliko postoji iskustvo u volonterskom radu potrebno je navesti: naziv institucije/udruge/tvrtke gdje je ono ostvareno, njegovo trajanje  ili navesti iskustvo u radu s djecom, poznavanje stranog/ih jezika i sl.),</w:t>
      </w:r>
    </w:p>
    <w:p w14:paraId="7F48FD8A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dokaz o odgovarajućem stupnju obrazovanja</w:t>
      </w:r>
      <w:r w:rsidRPr="00FC69B0">
        <w:rPr>
          <w:rFonts w:ascii="Times New Roman" w:hAnsi="Times New Roman" w:cs="Times New Roman"/>
          <w:sz w:val="24"/>
          <w:szCs w:val="24"/>
        </w:rPr>
        <w:t xml:space="preserve"> (presliku diplome ili potvrdu o stečenoj četverogodišnjoj stručnoj spremi),</w:t>
      </w:r>
    </w:p>
    <w:p w14:paraId="2E33969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uvjerenje da se ne vodi kazneni postupak</w:t>
      </w:r>
      <w:r w:rsidRPr="00FC69B0">
        <w:rPr>
          <w:rFonts w:ascii="Times New Roman" w:hAnsi="Times New Roman" w:cs="Times New Roman"/>
          <w:sz w:val="24"/>
          <w:szCs w:val="24"/>
        </w:rPr>
        <w:t xml:space="preserve"> (ne starije od 6 mjeseci)</w:t>
      </w:r>
    </w:p>
    <w:p w14:paraId="0C24D14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 uvjerenje o položenoj edukaciji za posao pomoćnika u nastavi (ako je osoba posjeduje)</w:t>
      </w:r>
    </w:p>
    <w:p w14:paraId="1C97A82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A5C80" w14:textId="02F405A2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Preslike traženih priloga ne moraju biti ovjerene, a odabrani kandidati/kinje su prije sklapanja pisanog ugovora dužni dostaviti na uvid originalne dokumente.</w:t>
      </w:r>
    </w:p>
    <w:p w14:paraId="6B5B51C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37C34" w14:textId="1EF527E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Pisane prijave s dokazima o ispunjavanju uvjeta iz Javnog poziva podnose se Osnovnoj školi Ivana Granđe putem elektroničke pošte na adresu </w:t>
      </w:r>
      <w:r w:rsidRPr="00EF5450">
        <w:rPr>
          <w:rFonts w:ascii="Times New Roman" w:hAnsi="Times New Roman" w:cs="Times New Roman"/>
          <w:b/>
          <w:bCs/>
          <w:sz w:val="24"/>
          <w:szCs w:val="24"/>
          <w:u w:val="single"/>
        </w:rPr>
        <w:t>os-igrandje@os-igrandje-soblinec.skole.hr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, s naznakom Javni poziv za nezaposlene osobe za obavljanje poslova pomoćnika u nastavi u Osnovnoj školi Ivana Granđe - partneru u projektu „Pomoćnici u nastavi/stručni komunikacijski posrednici kao potpora inkluzivnom obrazovanju, faza V.“ od </w:t>
      </w:r>
      <w:r w:rsidR="004A4E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4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studenoga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2022. godine.</w:t>
      </w:r>
    </w:p>
    <w:p w14:paraId="452B92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A6A12F" w14:textId="14614F4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Nepravodobne i nepotpune prijave neće biti razmatrane.</w:t>
      </w:r>
    </w:p>
    <w:p w14:paraId="742C073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79D62" w14:textId="26DAEFF6" w:rsidR="007C00C8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38346F75" w14:textId="4EA4B31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D68C0E" w14:textId="473F5DE2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Javni poziv biti će objavljen </w:t>
      </w:r>
      <w:r w:rsidR="00EF5450">
        <w:rPr>
          <w:rFonts w:ascii="Times New Roman" w:hAnsi="Times New Roman" w:cs="Times New Roman"/>
          <w:sz w:val="24"/>
          <w:szCs w:val="24"/>
        </w:rPr>
        <w:t>9</w:t>
      </w:r>
      <w:r w:rsidRPr="00FC69B0">
        <w:rPr>
          <w:rFonts w:ascii="Times New Roman" w:hAnsi="Times New Roman" w:cs="Times New Roman"/>
          <w:sz w:val="24"/>
          <w:szCs w:val="24"/>
        </w:rPr>
        <w:t>. studenoga 2022. godine na web stranici Hrvatskog zavoda za</w:t>
      </w:r>
    </w:p>
    <w:p w14:paraId="1F778686" w14:textId="06072BDD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zapošljavanje, Regionalnog ureda Zagreb i otvoren je do 1</w:t>
      </w:r>
      <w:r w:rsidR="00EF5450">
        <w:rPr>
          <w:rFonts w:ascii="Times New Roman" w:hAnsi="Times New Roman" w:cs="Times New Roman"/>
          <w:sz w:val="24"/>
          <w:szCs w:val="24"/>
        </w:rPr>
        <w:t>4</w:t>
      </w:r>
      <w:r w:rsidRPr="00FC69B0">
        <w:rPr>
          <w:rFonts w:ascii="Times New Roman" w:hAnsi="Times New Roman" w:cs="Times New Roman"/>
          <w:sz w:val="24"/>
          <w:szCs w:val="24"/>
        </w:rPr>
        <w:t>. studenoga 2022. godine.</w:t>
      </w:r>
    </w:p>
    <w:p w14:paraId="7EAD69DB" w14:textId="77777777" w:rsidR="008E2972" w:rsidRPr="00FC69B0" w:rsidRDefault="008E2972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266E3F" w14:textId="3E6049B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8E1BA" w14:textId="1E85E0C2" w:rsidR="0048240A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09BBEA4F" w14:textId="09B2F1FD" w:rsidR="00026470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Antea Rukavina Ivanjko, dipl.uč.</w:t>
      </w:r>
    </w:p>
    <w:sectPr w:rsidR="00026470" w:rsidRPr="00FC69B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6612" w14:textId="77777777" w:rsidR="00337C8D" w:rsidRDefault="00337C8D" w:rsidP="00FC69B0">
      <w:pPr>
        <w:spacing w:after="0" w:line="240" w:lineRule="auto"/>
      </w:pPr>
      <w:r>
        <w:separator/>
      </w:r>
    </w:p>
  </w:endnote>
  <w:endnote w:type="continuationSeparator" w:id="0">
    <w:p w14:paraId="103D4698" w14:textId="77777777" w:rsidR="00337C8D" w:rsidRDefault="00337C8D" w:rsidP="00F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574C" w14:textId="77777777" w:rsidR="00337C8D" w:rsidRDefault="00337C8D" w:rsidP="00FC69B0">
      <w:pPr>
        <w:spacing w:after="0" w:line="240" w:lineRule="auto"/>
      </w:pPr>
      <w:r>
        <w:separator/>
      </w:r>
    </w:p>
  </w:footnote>
  <w:footnote w:type="continuationSeparator" w:id="0">
    <w:p w14:paraId="4C75F33B" w14:textId="77777777" w:rsidR="00337C8D" w:rsidRDefault="00337C8D" w:rsidP="00F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6E4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1EB468A7" wp14:editId="0A1F95C7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4DD63FE5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F5E1094" w14:textId="77777777" w:rsidR="00FC69B0" w:rsidRPr="00A21FA0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46AED62E" w14:textId="77777777" w:rsidR="00FC69B0" w:rsidRPr="00FD5341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3C5B8970" w14:textId="77777777" w:rsidR="00FC69B0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422DFB45" w14:textId="77777777" w:rsidR="00FC69B0" w:rsidRDefault="00FC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00026470"/>
    <w:rsid w:val="002136F1"/>
    <w:rsid w:val="00337C8D"/>
    <w:rsid w:val="0048240A"/>
    <w:rsid w:val="004A4EAC"/>
    <w:rsid w:val="00507BDF"/>
    <w:rsid w:val="00591267"/>
    <w:rsid w:val="00755316"/>
    <w:rsid w:val="007A0E23"/>
    <w:rsid w:val="007C00C8"/>
    <w:rsid w:val="008E2972"/>
    <w:rsid w:val="00B82D3F"/>
    <w:rsid w:val="00EF5450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B60"/>
  <w15:chartTrackingRefBased/>
  <w15:docId w15:val="{17849827-19B2-41AB-9570-4A6D136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B0"/>
    <w:pPr>
      <w:spacing w:line="276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  <w:rPr>
      <w:rFonts w:eastAsiaTheme="minorEastAsia"/>
      <w:sz w:val="21"/>
      <w:szCs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  <w:rPr>
      <w:rFonts w:eastAsiaTheme="minorEastAsia"/>
      <w:sz w:val="21"/>
      <w:szCs w:val="21"/>
      <w:lang w:val="hr-HR"/>
    </w:rPr>
  </w:style>
  <w:style w:type="character" w:styleId="Hyperlink">
    <w:name w:val="Hyperlink"/>
    <w:basedOn w:val="DefaultParagraphFont"/>
    <w:uiPriority w:val="99"/>
    <w:unhideWhenUsed/>
    <w:rsid w:val="00FC6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5</cp:revision>
  <cp:lastPrinted>2022-11-08T13:04:00Z</cp:lastPrinted>
  <dcterms:created xsi:type="dcterms:W3CDTF">2022-11-08T13:03:00Z</dcterms:created>
  <dcterms:modified xsi:type="dcterms:W3CDTF">2022-11-08T13:07:00Z</dcterms:modified>
</cp:coreProperties>
</file>