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66DB" w14:textId="49C5AA04" w:rsidR="00F27E0E" w:rsidRDefault="003A329D">
      <w:r>
        <w:t xml:space="preserve">ZAPISNIK SASTANKA TIMA ZA KVALITETU ODRŽANOG U SOBLINCU </w:t>
      </w:r>
      <w:r w:rsidR="00FD6E35">
        <w:t xml:space="preserve">28. </w:t>
      </w:r>
      <w:r>
        <w:t>lipnja 2023.</w:t>
      </w:r>
    </w:p>
    <w:p w14:paraId="15ED2EA9" w14:textId="77777777" w:rsidR="00FD6E35" w:rsidRDefault="003A329D">
      <w:r>
        <w:t>Na sastanku prisutni:</w:t>
      </w:r>
    </w:p>
    <w:p w14:paraId="63D6A68D" w14:textId="7CE39F58" w:rsidR="00FD6E35" w:rsidRDefault="003A329D">
      <w:r>
        <w:t xml:space="preserve">Darko Finek, </w:t>
      </w:r>
      <w:r w:rsidR="002E24F6">
        <w:t>učitelj</w:t>
      </w:r>
      <w:r w:rsidR="00FD6E35">
        <w:t xml:space="preserve"> povijesti</w:t>
      </w:r>
      <w:r w:rsidR="002E24F6">
        <w:t xml:space="preserve"> (učitelj savjetnik)</w:t>
      </w:r>
    </w:p>
    <w:p w14:paraId="00B47C51" w14:textId="62F8415D" w:rsidR="00FD6E35" w:rsidRDefault="003A329D">
      <w:r>
        <w:t xml:space="preserve">Maja Božić, </w:t>
      </w:r>
      <w:r w:rsidR="00FD6E35">
        <w:t xml:space="preserve">učiteljica RN iz produženog boravka iz </w:t>
      </w:r>
      <w:proofErr w:type="spellStart"/>
      <w:r w:rsidR="00FD6E35">
        <w:t>Adamovca</w:t>
      </w:r>
      <w:proofErr w:type="spellEnd"/>
    </w:p>
    <w:p w14:paraId="116FDC79" w14:textId="77777777" w:rsidR="00FD6E35" w:rsidRDefault="003A329D">
      <w:r>
        <w:t xml:space="preserve">Slaven Pokos, </w:t>
      </w:r>
      <w:r w:rsidR="00FD6E35">
        <w:t>učitelj informatike na područnim školama</w:t>
      </w:r>
    </w:p>
    <w:p w14:paraId="0B0A47E4" w14:textId="77777777" w:rsidR="00FD6E35" w:rsidRDefault="003A329D">
      <w:r>
        <w:t xml:space="preserve">Antea Rukavina Ivanjko, </w:t>
      </w:r>
      <w:r w:rsidR="00FD6E35">
        <w:t>ravnateljica</w:t>
      </w:r>
    </w:p>
    <w:p w14:paraId="2A030D59" w14:textId="76F26231" w:rsidR="00FD6E35" w:rsidRDefault="003A329D">
      <w:r>
        <w:t xml:space="preserve">Elena Majstorović, </w:t>
      </w:r>
      <w:r w:rsidR="00FD6E35">
        <w:t>učiteljica RN u Soblincu</w:t>
      </w:r>
    </w:p>
    <w:p w14:paraId="4AC24E59" w14:textId="3E88598A" w:rsidR="002E24F6" w:rsidRDefault="002E24F6">
      <w:r>
        <w:t>Ivana Zrinščak, učiteljica matematike</w:t>
      </w:r>
    </w:p>
    <w:p w14:paraId="08927939" w14:textId="35772ABC" w:rsidR="000D37F8" w:rsidRDefault="000D37F8">
      <w:r>
        <w:t>Anja Knezović, učiteljica engleskog jezika na područnim školama</w:t>
      </w:r>
    </w:p>
    <w:p w14:paraId="42682030" w14:textId="77777777" w:rsidR="00FD6E35" w:rsidRDefault="00FD6E35"/>
    <w:p w14:paraId="18BA82D4" w14:textId="400A8CAD" w:rsidR="003A329D" w:rsidRDefault="00FD6E35">
      <w:r>
        <w:t>N</w:t>
      </w:r>
      <w:r w:rsidR="003A329D">
        <w:t>edostaje Ana Karažija</w:t>
      </w:r>
      <w:r>
        <w:t>, školska psihologinja</w:t>
      </w:r>
    </w:p>
    <w:p w14:paraId="3FB52691" w14:textId="77777777" w:rsidR="00FD6E35" w:rsidRDefault="00FD6E35"/>
    <w:p w14:paraId="1025FE72" w14:textId="77777777" w:rsidR="003A329D" w:rsidRDefault="003A329D">
      <w:r>
        <w:t>Dnevni red:</w:t>
      </w:r>
    </w:p>
    <w:p w14:paraId="08CF41FD" w14:textId="08DC8D50" w:rsidR="003A329D" w:rsidRDefault="003A329D">
      <w:r>
        <w:t>1. Nacionalni ispiti</w:t>
      </w:r>
    </w:p>
    <w:p w14:paraId="3146AB85" w14:textId="11368BBD" w:rsidR="003A329D" w:rsidRDefault="003A329D">
      <w:r>
        <w:t>2. Prijedlozi poboljšanja</w:t>
      </w:r>
    </w:p>
    <w:p w14:paraId="0D43E1E8" w14:textId="77777777" w:rsidR="003A329D" w:rsidRDefault="003A329D"/>
    <w:p w14:paraId="6FE7AC36" w14:textId="116EB795" w:rsidR="003A329D" w:rsidRDefault="003A329D">
      <w:r>
        <w:t xml:space="preserve">Ad1) Rezultati Nacionalnih ispita su djelomično očekivani. Tako su učenici naše škole </w:t>
      </w:r>
      <w:r w:rsidR="00167C0D">
        <w:t xml:space="preserve">u </w:t>
      </w:r>
      <w:r>
        <w:t>nacionalno</w:t>
      </w:r>
      <w:r w:rsidR="00167C0D">
        <w:t>m</w:t>
      </w:r>
      <w:r>
        <w:t xml:space="preserve"> prosjek</w:t>
      </w:r>
      <w:r w:rsidR="00167C0D">
        <w:t>u iz hrvatskog jezika, biologije, geografije, matematike, dok su iz kemije lagano ispod, a iz fizike skoro 5% iznad prosjeka. Tim je razgovarao o problemima vezanima za Nacionalne ispite odnosno zaključak je da škola prema učenicima treba komunicirati</w:t>
      </w:r>
      <w:r w:rsidR="00FD6E35">
        <w:t xml:space="preserve"> da iako u medijima govore da rezultati nacionalnih ispita ne utječu na ocjenu, ali da su to svejedno utrošena sredstva i prema njima se trebamo odnositi s poštovanjem.</w:t>
      </w:r>
    </w:p>
    <w:p w14:paraId="22462B15" w14:textId="1F650542" w:rsidR="00FD6E35" w:rsidRDefault="00FD6E35">
      <w:r>
        <w:t>Ad2) Škola ima brojne projekte, ali treba napraviti autorske projekte koji bi se trebali pre</w:t>
      </w:r>
      <w:r w:rsidR="009B5E43">
        <w:t>nije</w:t>
      </w:r>
      <w:r>
        <w:t xml:space="preserve">ti na </w:t>
      </w:r>
      <w:proofErr w:type="spellStart"/>
      <w:r>
        <w:t>eTwinning</w:t>
      </w:r>
      <w:proofErr w:type="spellEnd"/>
      <w:r>
        <w:t xml:space="preserve"> platformu. Također je bitno da se svi ti projekti učine vidljivijima</w:t>
      </w:r>
      <w:r w:rsidR="009B5E43">
        <w:t>, odnosno treba se netko zbilja posvetiti radu na web stranici škole. Ravnateljica je objasnila da je u tijeku prebacivanje weba na drugu platformu te će se onda lakše moći objavljivati. Trenutni sustav je izuzetno nepristupačan i osoba koja radi na webu puno vremena gubi na postavljanje tekstova.</w:t>
      </w:r>
    </w:p>
    <w:p w14:paraId="43E70E7E" w14:textId="6B29D7E2" w:rsidR="009B5E43" w:rsidRDefault="009B5E43">
      <w:r>
        <w:t>Osim navedenog prijedlog je da se učenici više upoznaju sa Himnom škole.</w:t>
      </w:r>
    </w:p>
    <w:p w14:paraId="6065D9FB" w14:textId="22DB62B8" w:rsidR="009B5E43" w:rsidRDefault="009B5E43">
      <w:r>
        <w:t>Zbog sigurnosti učenika predloženo je da se treba nekako naći način da se škole zaključavaju.</w:t>
      </w:r>
    </w:p>
    <w:p w14:paraId="68C3A3EC" w14:textId="323BA8D8" w:rsidR="009B5E43" w:rsidRDefault="009B5E43">
      <w:r>
        <w:t>Za satove razrednika je predloženo da se postavi baza prezentacija (u suradnji sa stručnom službom) vezano za različite teme kako se ne bi događalo da učenici na tim satovima ne rade ništa. Također je rečeno da treba i za roditeljske sastanke organizirati predavanja i radionice jer je to način da dopremo do većeg broja roditelja odjednom.</w:t>
      </w:r>
    </w:p>
    <w:p w14:paraId="001D3D45" w14:textId="77777777" w:rsidR="009B5E43" w:rsidRDefault="009B5E43"/>
    <w:p w14:paraId="31418C4D" w14:textId="01337197" w:rsidR="009B5E43" w:rsidRDefault="009B5E43">
      <w:r>
        <w:t>Ravnateljica:</w:t>
      </w:r>
      <w:r w:rsidR="00543F9C">
        <w:t xml:space="preserve"> </w:t>
      </w:r>
      <w:r>
        <w:t>Antea Rukavina Ivanjko, dipl.uč.</w:t>
      </w:r>
    </w:p>
    <w:sectPr w:rsidR="009B5E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9D"/>
    <w:rsid w:val="000D37F8"/>
    <w:rsid w:val="00167C0D"/>
    <w:rsid w:val="00296842"/>
    <w:rsid w:val="002E24F6"/>
    <w:rsid w:val="003A329D"/>
    <w:rsid w:val="00543F9C"/>
    <w:rsid w:val="009B5E43"/>
    <w:rsid w:val="00F27E0E"/>
    <w:rsid w:val="00FD6E35"/>
    <w:rsid w:val="00FE4AFA"/>
  </w:rsids>
  <m:mathPr>
    <m:mathFont m:val="Cambria Math"/>
    <m:brkBin m:val="before"/>
    <m:brkBinSub m:val="--"/>
    <m:smallFrac m:val="0"/>
    <m:dispDef/>
    <m:lMargin m:val="0"/>
    <m:rMargin m:val="0"/>
    <m:defJc m:val="centerGroup"/>
    <m:wrapIndent m:val="1440"/>
    <m:intLim m:val="subSup"/>
    <m:naryLim m:val="undOvr"/>
  </m:mathPr>
  <w:themeFontLang w:val="hr-HR"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CAF5"/>
  <w15:chartTrackingRefBased/>
  <w15:docId w15:val="{1ECC175A-4D38-4466-AEA3-C65EF9B2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315</Words>
  <Characters>1798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Antea Rukavina Ivanjko</dc:creator>
  <cp:keywords/>
  <dc:description/>
  <cp:lastModifiedBy>Antea Rukavina Ivanjko</cp:lastModifiedBy>
  <cp:revision>5</cp:revision>
  <dcterms:created xsi:type="dcterms:W3CDTF">2023-10-10T18:35:00Z</dcterms:created>
  <dcterms:modified xsi:type="dcterms:W3CDTF">2023-12-05T12:25:00Z</dcterms:modified>
</cp:coreProperties>
</file>